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6043">
      <w:pPr>
        <w:spacing w:line="400" w:lineRule="exact"/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3E02E1B3">
      <w:pPr>
        <w:spacing w:line="400" w:lineRule="exact"/>
      </w:pPr>
    </w:p>
    <w:p w14:paraId="0F997782">
      <w:pPr>
        <w:wordWrap w:val="0"/>
        <w:spacing w:after="160" w:line="480" w:lineRule="exact"/>
        <w:jc w:val="center"/>
        <w:rPr>
          <w:rFonts w:hint="eastAsia" w:ascii="宋体" w:hAnsi="宋体"/>
          <w:b/>
          <w:kern w:val="2"/>
          <w:sz w:val="36"/>
          <w:szCs w:val="36"/>
        </w:rPr>
      </w:pPr>
      <w:r>
        <w:rPr>
          <w:rFonts w:hint="eastAsia" w:ascii="宋体" w:hAnsi="宋体"/>
          <w:b/>
          <w:kern w:val="2"/>
          <w:sz w:val="36"/>
          <w:szCs w:val="36"/>
        </w:rPr>
        <w:t>中国药膳研究会药膳标准体系框架</w:t>
      </w:r>
    </w:p>
    <w:p w14:paraId="0D8A63C9">
      <w:pPr>
        <w:spacing w:line="50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1122DA48"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中国药膳研究会药膳标准体系框架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包括</w:t>
      </w:r>
      <w:bookmarkStart w:id="0" w:name="OLE_LINK7"/>
      <w:r>
        <w:rPr>
          <w:rFonts w:hint="eastAsia" w:ascii="仿宋" w:hAnsi="仿宋" w:eastAsia="仿宋" w:cs="仿宋"/>
          <w:sz w:val="32"/>
          <w:szCs w:val="32"/>
        </w:rPr>
        <w:t>药膳基础标准、药膳技术标准、药膳管理标准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3大类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CDAAEB">
      <w:pPr>
        <w:spacing w:line="50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00164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1类 基础标准</w:t>
      </w:r>
    </w:p>
    <w:p w14:paraId="3CE439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1.1标准化通则类</w:t>
      </w:r>
    </w:p>
    <w:p w14:paraId="20EA36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1.1.1导</w:t>
      </w:r>
      <w:r>
        <w:rPr>
          <w:rFonts w:hint="eastAsia" w:ascii="仿宋" w:hAnsi="仿宋" w:eastAsia="仿宋" w:cs="仿宋"/>
          <w:sz w:val="24"/>
          <w:szCs w:val="24"/>
        </w:rPr>
        <w:t>则</w:t>
      </w:r>
    </w:p>
    <w:p w14:paraId="6C4656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1.1.2导论</w:t>
      </w:r>
    </w:p>
    <w:p w14:paraId="52971B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名词术语类</w:t>
      </w:r>
    </w:p>
    <w:p w14:paraId="76B6DC3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1.2.1药膳</w:t>
      </w:r>
    </w:p>
    <w:p w14:paraId="6CE03D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1.2.2</w:t>
      </w:r>
      <w:r>
        <w:rPr>
          <w:rFonts w:hint="eastAsia" w:ascii="仿宋" w:hAnsi="仿宋" w:eastAsia="仿宋" w:cs="仿宋"/>
          <w:sz w:val="24"/>
          <w:szCs w:val="24"/>
        </w:rPr>
        <w:t>食养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药膳</w:t>
      </w:r>
    </w:p>
    <w:p w14:paraId="0D2449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1.2.3</w:t>
      </w:r>
      <w:r>
        <w:rPr>
          <w:rFonts w:hint="eastAsia" w:ascii="仿宋" w:hAnsi="仿宋" w:eastAsia="仿宋" w:cs="仿宋"/>
          <w:sz w:val="24"/>
          <w:szCs w:val="24"/>
        </w:rPr>
        <w:t>食疗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药膳</w:t>
      </w:r>
    </w:p>
    <w:p w14:paraId="692820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1.2.4药膳</w:t>
      </w:r>
      <w:r>
        <w:rPr>
          <w:rFonts w:hint="eastAsia" w:ascii="仿宋" w:hAnsi="仿宋" w:eastAsia="仿宋" w:cs="仿宋"/>
          <w:sz w:val="24"/>
          <w:szCs w:val="24"/>
        </w:rPr>
        <w:t>食材</w:t>
      </w:r>
    </w:p>
    <w:p w14:paraId="28E25F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1.2.5药膳</w:t>
      </w:r>
      <w:r>
        <w:rPr>
          <w:rFonts w:hint="eastAsia" w:ascii="仿宋" w:hAnsi="仿宋" w:eastAsia="仿宋" w:cs="仿宋"/>
          <w:sz w:val="24"/>
          <w:szCs w:val="24"/>
        </w:rPr>
        <w:t>烹饪</w:t>
      </w:r>
    </w:p>
    <w:p w14:paraId="0F40D2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1.2.6药膳</w:t>
      </w:r>
      <w:r>
        <w:rPr>
          <w:rFonts w:hint="eastAsia" w:ascii="仿宋" w:hAnsi="仿宋" w:eastAsia="仿宋" w:cs="仿宋"/>
          <w:sz w:val="24"/>
          <w:szCs w:val="24"/>
        </w:rPr>
        <w:t>器具</w:t>
      </w:r>
    </w:p>
    <w:p w14:paraId="5AE133B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1.2.7其它</w:t>
      </w:r>
    </w:p>
    <w:p w14:paraId="797D97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分类与代码类</w:t>
      </w:r>
    </w:p>
    <w:p w14:paraId="0AD403B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1.3.1药膳</w:t>
      </w:r>
      <w:r>
        <w:rPr>
          <w:rFonts w:hint="eastAsia" w:ascii="仿宋" w:hAnsi="仿宋" w:eastAsia="仿宋" w:cs="仿宋"/>
          <w:sz w:val="24"/>
          <w:szCs w:val="24"/>
        </w:rPr>
        <w:t>食材</w:t>
      </w:r>
    </w:p>
    <w:p w14:paraId="30E87D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1.3.2药膳特用</w:t>
      </w:r>
      <w:r>
        <w:rPr>
          <w:rFonts w:hint="eastAsia" w:ascii="仿宋" w:hAnsi="仿宋" w:eastAsia="仿宋" w:cs="仿宋"/>
          <w:sz w:val="24"/>
          <w:szCs w:val="24"/>
        </w:rPr>
        <w:t>器具</w:t>
      </w:r>
    </w:p>
    <w:p w14:paraId="0387FC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1.3.3药膳产品</w:t>
      </w:r>
    </w:p>
    <w:p w14:paraId="3F14AF3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1.3.4其它</w:t>
      </w:r>
    </w:p>
    <w:p w14:paraId="47EF2CB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数据类</w:t>
      </w:r>
    </w:p>
    <w:p w14:paraId="702E7A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1.4.1基本信息分类与代码</w:t>
      </w:r>
    </w:p>
    <w:p w14:paraId="194277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1.4.2 其它</w:t>
      </w:r>
    </w:p>
    <w:p w14:paraId="151BC15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语言翻译类</w:t>
      </w:r>
    </w:p>
    <w:p w14:paraId="670CC0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1.5.1</w:t>
      </w:r>
      <w:r>
        <w:rPr>
          <w:rFonts w:hint="eastAsia" w:ascii="仿宋" w:hAnsi="仿宋" w:eastAsia="仿宋" w:cs="仿宋"/>
          <w:sz w:val="24"/>
          <w:szCs w:val="24"/>
        </w:rPr>
        <w:t>药膳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外文翻译规范</w:t>
      </w:r>
    </w:p>
    <w:p w14:paraId="497B73D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其它</w:t>
      </w:r>
    </w:p>
    <w:p w14:paraId="3A90EC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735A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2类 技术标准</w:t>
      </w:r>
    </w:p>
    <w:p w14:paraId="1FEBC04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通用技术类</w:t>
      </w:r>
    </w:p>
    <w:p w14:paraId="253F72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2.1.1药膳制作</w:t>
      </w:r>
      <w:r>
        <w:rPr>
          <w:rFonts w:hint="eastAsia" w:ascii="仿宋" w:hAnsi="仿宋" w:eastAsia="仿宋" w:cs="仿宋"/>
          <w:sz w:val="24"/>
          <w:szCs w:val="24"/>
        </w:rPr>
        <w:t>技术通则</w:t>
      </w:r>
    </w:p>
    <w:p w14:paraId="79AA880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2.1.2堂食制作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通则</w:t>
      </w:r>
    </w:p>
    <w:p w14:paraId="7CD088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2.1.3 药膳产品制作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通则</w:t>
      </w:r>
    </w:p>
    <w:p w14:paraId="64A8E34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2.1.4</w:t>
      </w:r>
      <w:r>
        <w:rPr>
          <w:rFonts w:hint="eastAsia" w:ascii="仿宋" w:hAnsi="仿宋" w:eastAsia="仿宋" w:cs="仿宋"/>
          <w:sz w:val="24"/>
          <w:szCs w:val="24"/>
        </w:rPr>
        <w:t>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制菜制作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通则</w:t>
      </w:r>
    </w:p>
    <w:p w14:paraId="2EE6AD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2.1.5其它</w:t>
      </w:r>
    </w:p>
    <w:p w14:paraId="4DD021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特色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菜品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药膳技术指南</w:t>
      </w:r>
    </w:p>
    <w:p w14:paraId="27285A7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2.2.1</w:t>
      </w:r>
      <w:r>
        <w:rPr>
          <w:rFonts w:hint="eastAsia" w:ascii="仿宋" w:hAnsi="仿宋" w:eastAsia="仿宋" w:cs="仿宋"/>
          <w:sz w:val="24"/>
          <w:szCs w:val="24"/>
        </w:rPr>
        <w:t>鸡</w:t>
      </w:r>
    </w:p>
    <w:p w14:paraId="5C65BA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2.2.2</w:t>
      </w:r>
      <w:r>
        <w:rPr>
          <w:rFonts w:hint="eastAsia" w:ascii="仿宋" w:hAnsi="仿宋" w:eastAsia="仿宋" w:cs="仿宋"/>
          <w:sz w:val="24"/>
          <w:szCs w:val="24"/>
        </w:rPr>
        <w:t>鱼</w:t>
      </w:r>
    </w:p>
    <w:p w14:paraId="4B2245C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2.2.3鸭</w:t>
      </w:r>
    </w:p>
    <w:p w14:paraId="4AC21F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2.2.4</w:t>
      </w:r>
      <w:r>
        <w:rPr>
          <w:rFonts w:hint="eastAsia" w:ascii="仿宋" w:hAnsi="仿宋" w:eastAsia="仿宋" w:cs="仿宋"/>
          <w:sz w:val="24"/>
          <w:szCs w:val="24"/>
        </w:rPr>
        <w:t>鹅</w:t>
      </w:r>
    </w:p>
    <w:p w14:paraId="103DB2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2.2.5</w:t>
      </w:r>
      <w:r>
        <w:rPr>
          <w:rFonts w:hint="eastAsia" w:ascii="仿宋" w:hAnsi="仿宋" w:eastAsia="仿宋" w:cs="仿宋"/>
          <w:sz w:val="24"/>
          <w:szCs w:val="24"/>
        </w:rPr>
        <w:t>食用菌</w:t>
      </w:r>
    </w:p>
    <w:p w14:paraId="61B598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2.2.6</w:t>
      </w:r>
      <w:r>
        <w:rPr>
          <w:rFonts w:hint="eastAsia" w:ascii="仿宋" w:hAnsi="仿宋" w:eastAsia="仿宋" w:cs="仿宋"/>
          <w:sz w:val="24"/>
          <w:szCs w:val="24"/>
        </w:rPr>
        <w:t>海产品</w:t>
      </w:r>
    </w:p>
    <w:p w14:paraId="3D6D6C0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2.2.7其它</w:t>
      </w:r>
    </w:p>
    <w:p w14:paraId="4DE77E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食药物质药膳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>指南</w:t>
      </w:r>
    </w:p>
    <w:p w14:paraId="6596A4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2.3.1</w:t>
      </w:r>
      <w:r>
        <w:rPr>
          <w:rFonts w:hint="eastAsia" w:ascii="仿宋" w:hAnsi="仿宋" w:eastAsia="仿宋" w:cs="仿宋"/>
          <w:sz w:val="24"/>
          <w:szCs w:val="24"/>
        </w:rPr>
        <w:t>阿胶</w:t>
      </w:r>
    </w:p>
    <w:p w14:paraId="1FAD866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2.3.2</w:t>
      </w:r>
      <w:r>
        <w:rPr>
          <w:rFonts w:hint="eastAsia" w:ascii="仿宋" w:hAnsi="仿宋" w:eastAsia="仿宋" w:cs="仿宋"/>
          <w:sz w:val="24"/>
          <w:szCs w:val="24"/>
        </w:rPr>
        <w:t>枸杞</w:t>
      </w:r>
    </w:p>
    <w:p w14:paraId="31F3DB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2.3.3</w:t>
      </w:r>
      <w:r>
        <w:rPr>
          <w:rFonts w:hint="eastAsia" w:ascii="仿宋" w:hAnsi="仿宋" w:eastAsia="仿宋" w:cs="仿宋"/>
          <w:sz w:val="24"/>
          <w:szCs w:val="24"/>
        </w:rPr>
        <w:t>山楂</w:t>
      </w:r>
    </w:p>
    <w:p w14:paraId="2EAEB3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2.2.4菊</w:t>
      </w:r>
      <w:r>
        <w:rPr>
          <w:rFonts w:hint="eastAsia" w:ascii="仿宋" w:hAnsi="仿宋" w:eastAsia="仿宋" w:cs="仿宋"/>
          <w:sz w:val="24"/>
          <w:szCs w:val="24"/>
        </w:rPr>
        <w:t>花</w:t>
      </w:r>
    </w:p>
    <w:p w14:paraId="16B9506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2.3.5</w:t>
      </w:r>
      <w:r>
        <w:rPr>
          <w:rFonts w:hint="eastAsia" w:ascii="仿宋" w:hAnsi="仿宋" w:eastAsia="仿宋" w:cs="仿宋"/>
          <w:sz w:val="24"/>
          <w:szCs w:val="24"/>
        </w:rPr>
        <w:t>黄芪</w:t>
      </w:r>
    </w:p>
    <w:p w14:paraId="52A5ABD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2.3.6山药</w:t>
      </w:r>
    </w:p>
    <w:p w14:paraId="62E4AC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2.3.7金银花</w:t>
      </w:r>
    </w:p>
    <w:p w14:paraId="388128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2.3.8 茯苓</w:t>
      </w:r>
    </w:p>
    <w:p w14:paraId="6A8581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2.3.9其它</w:t>
      </w:r>
    </w:p>
    <w:p w14:paraId="7FD292C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常见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慢</w:t>
      </w:r>
      <w:r>
        <w:rPr>
          <w:rFonts w:hint="eastAsia" w:ascii="仿宋" w:hAnsi="仿宋" w:eastAsia="仿宋" w:cs="仿宋"/>
          <w:sz w:val="32"/>
          <w:szCs w:val="32"/>
        </w:rPr>
        <w:t>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食养药膳技术指南</w:t>
      </w:r>
    </w:p>
    <w:p w14:paraId="5A569F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2.4.1慢性胃炎</w:t>
      </w:r>
    </w:p>
    <w:p w14:paraId="50A95F5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2.4.2慢性肾脏病</w:t>
      </w:r>
    </w:p>
    <w:p w14:paraId="68E8E87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2.4.3 糖尿病</w:t>
      </w:r>
    </w:p>
    <w:p w14:paraId="60B45D3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2.4.4 高脂血症</w:t>
      </w:r>
    </w:p>
    <w:p w14:paraId="3FF5094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2.4.5 高血压</w:t>
      </w:r>
    </w:p>
    <w:p w14:paraId="4FAA4E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2.4.6 肿瘤</w:t>
      </w:r>
    </w:p>
    <w:p w14:paraId="038FA0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2.4.7 高尿酸血症</w:t>
      </w:r>
    </w:p>
    <w:p w14:paraId="6B9C0E3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2.4.8慢性支气管炎</w:t>
      </w:r>
    </w:p>
    <w:p w14:paraId="7333B45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2.4.9冠心病缓解期</w:t>
      </w:r>
    </w:p>
    <w:p w14:paraId="37313E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2.4.10</w:t>
      </w:r>
      <w:r>
        <w:rPr>
          <w:rFonts w:hint="eastAsia" w:ascii="仿宋" w:hAnsi="仿宋" w:eastAsia="仿宋" w:cs="仿宋"/>
          <w:sz w:val="24"/>
          <w:szCs w:val="24"/>
        </w:rPr>
        <w:t>失眠</w:t>
      </w:r>
    </w:p>
    <w:p w14:paraId="25EDCD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2.4.11 慢性肠道病</w:t>
      </w:r>
    </w:p>
    <w:p w14:paraId="46C3B9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2.4.12其它</w:t>
      </w:r>
    </w:p>
    <w:p w14:paraId="0208FF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体质调养药膳技术指南</w:t>
      </w:r>
    </w:p>
    <w:p w14:paraId="35841C7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2.5.1不同</w:t>
      </w:r>
      <w:r>
        <w:rPr>
          <w:rFonts w:hint="eastAsia" w:ascii="仿宋" w:hAnsi="仿宋" w:eastAsia="仿宋" w:cs="仿宋"/>
          <w:sz w:val="24"/>
          <w:szCs w:val="24"/>
        </w:rPr>
        <w:t>体质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药膳</w:t>
      </w:r>
    </w:p>
    <w:p w14:paraId="2AAFEF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2.5.2其它</w:t>
      </w:r>
    </w:p>
    <w:p w14:paraId="4A1E25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特定人群食养药膳指南</w:t>
      </w:r>
    </w:p>
    <w:p w14:paraId="5A9E24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2.6.1老年</w:t>
      </w:r>
    </w:p>
    <w:p w14:paraId="4E281A2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2.6.2</w:t>
      </w:r>
      <w:r>
        <w:rPr>
          <w:rFonts w:hint="eastAsia" w:ascii="仿宋" w:hAnsi="仿宋" w:eastAsia="仿宋" w:cs="仿宋"/>
          <w:sz w:val="24"/>
          <w:szCs w:val="24"/>
        </w:rPr>
        <w:t>妇女</w:t>
      </w:r>
    </w:p>
    <w:p w14:paraId="0FA5E6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2.6.3儿童</w:t>
      </w:r>
    </w:p>
    <w:p w14:paraId="4504E8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2.6.4其它</w:t>
      </w:r>
    </w:p>
    <w:p w14:paraId="7D4E919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地(区)域</w:t>
      </w:r>
      <w:r>
        <w:rPr>
          <w:rFonts w:hint="eastAsia" w:ascii="仿宋" w:hAnsi="仿宋" w:eastAsia="仿宋" w:cs="仿宋"/>
          <w:sz w:val="32"/>
          <w:szCs w:val="32"/>
        </w:rPr>
        <w:t>特色药膳技术指南</w:t>
      </w:r>
    </w:p>
    <w:p w14:paraId="2FA31B4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传统节气/节日药膳技术指南</w:t>
      </w:r>
    </w:p>
    <w:p w14:paraId="5CA6785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2.8.1</w:t>
      </w:r>
      <w:r>
        <w:rPr>
          <w:rFonts w:hint="eastAsia" w:ascii="仿宋" w:hAnsi="仿宋" w:eastAsia="仿宋" w:cs="仿宋"/>
          <w:sz w:val="24"/>
          <w:szCs w:val="24"/>
        </w:rPr>
        <w:t>季节</w:t>
      </w:r>
    </w:p>
    <w:p w14:paraId="3CEA2A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2.8.2</w:t>
      </w:r>
      <w:r>
        <w:rPr>
          <w:rFonts w:hint="eastAsia" w:ascii="仿宋" w:hAnsi="仿宋" w:eastAsia="仿宋" w:cs="仿宋"/>
          <w:sz w:val="24"/>
          <w:szCs w:val="24"/>
        </w:rPr>
        <w:t>节气</w:t>
      </w:r>
    </w:p>
    <w:p w14:paraId="4CF184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2.8.3传统节日</w:t>
      </w:r>
    </w:p>
    <w:p w14:paraId="5D00E4B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少数民族药膳技术指南</w:t>
      </w:r>
    </w:p>
    <w:p w14:paraId="2E6B26D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素食药膳技术指南</w:t>
      </w:r>
    </w:p>
    <w:p w14:paraId="2C73208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传统</w:t>
      </w:r>
      <w:r>
        <w:rPr>
          <w:rFonts w:hint="eastAsia" w:ascii="仿宋" w:hAnsi="仿宋" w:eastAsia="仿宋" w:cs="仿宋"/>
          <w:sz w:val="32"/>
          <w:szCs w:val="32"/>
        </w:rPr>
        <w:t>菜系药膳技术指南</w:t>
      </w:r>
    </w:p>
    <w:p w14:paraId="261418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2.11.1鲁</w:t>
      </w:r>
      <w:r>
        <w:rPr>
          <w:rFonts w:hint="eastAsia" w:ascii="仿宋" w:hAnsi="仿宋" w:eastAsia="仿宋" w:cs="仿宋"/>
          <w:sz w:val="24"/>
          <w:szCs w:val="24"/>
        </w:rPr>
        <w:t>菜</w:t>
      </w:r>
    </w:p>
    <w:p w14:paraId="0E07CF4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2.11.2</w:t>
      </w:r>
      <w:r>
        <w:rPr>
          <w:rFonts w:hint="eastAsia" w:ascii="仿宋" w:hAnsi="仿宋" w:eastAsia="仿宋" w:cs="仿宋"/>
          <w:sz w:val="24"/>
          <w:szCs w:val="24"/>
        </w:rPr>
        <w:t>川菜</w:t>
      </w:r>
    </w:p>
    <w:p w14:paraId="1289AE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2.11.3</w:t>
      </w:r>
      <w:r>
        <w:rPr>
          <w:rFonts w:hint="eastAsia" w:ascii="仿宋" w:hAnsi="仿宋" w:eastAsia="仿宋" w:cs="仿宋"/>
          <w:sz w:val="24"/>
          <w:szCs w:val="24"/>
        </w:rPr>
        <w:t>粤菜</w:t>
      </w:r>
    </w:p>
    <w:p w14:paraId="3906433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2.11.4苏</w:t>
      </w:r>
      <w:r>
        <w:rPr>
          <w:rFonts w:hint="eastAsia" w:ascii="仿宋" w:hAnsi="仿宋" w:eastAsia="仿宋" w:cs="仿宋"/>
          <w:sz w:val="24"/>
          <w:szCs w:val="24"/>
        </w:rPr>
        <w:t>菜</w:t>
      </w:r>
    </w:p>
    <w:p w14:paraId="06CA8F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2.11.5闽菜</w:t>
      </w:r>
    </w:p>
    <w:p w14:paraId="5299E1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2.11.6 浙菜</w:t>
      </w:r>
    </w:p>
    <w:p w14:paraId="476693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2.11.7 湘菜</w:t>
      </w:r>
    </w:p>
    <w:p w14:paraId="687D16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2.11.8</w:t>
      </w:r>
      <w:r>
        <w:rPr>
          <w:rFonts w:hint="eastAsia" w:ascii="仿宋" w:hAnsi="仿宋" w:eastAsia="仿宋" w:cs="仿宋"/>
          <w:sz w:val="24"/>
          <w:szCs w:val="24"/>
        </w:rPr>
        <w:t>徽菜</w:t>
      </w:r>
    </w:p>
    <w:p w14:paraId="46FE78C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2.11.9其它菜系</w:t>
      </w:r>
    </w:p>
    <w:p w14:paraId="0A22AC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饮品药膳技术指南</w:t>
      </w:r>
    </w:p>
    <w:p w14:paraId="6B0A495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2.12.1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药膳酒</w:t>
      </w:r>
    </w:p>
    <w:p w14:paraId="550932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2.12.2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药膳茶</w:t>
      </w:r>
    </w:p>
    <w:p w14:paraId="063657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2.12.3其它</w:t>
      </w:r>
    </w:p>
    <w:p w14:paraId="46D0CE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糕点药膳技术指南</w:t>
      </w:r>
    </w:p>
    <w:p w14:paraId="521A22D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2.13.1</w:t>
      </w:r>
      <w:r>
        <w:rPr>
          <w:rFonts w:hint="eastAsia" w:ascii="仿宋" w:hAnsi="仿宋" w:eastAsia="仿宋" w:cs="仿宋"/>
          <w:sz w:val="24"/>
          <w:szCs w:val="24"/>
        </w:rPr>
        <w:t>芡实糕</w:t>
      </w:r>
    </w:p>
    <w:p w14:paraId="5B2DD7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2.13.2茯苓糕</w:t>
      </w:r>
    </w:p>
    <w:p w14:paraId="3F2CBC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2.13.3八珍糕</w:t>
      </w:r>
    </w:p>
    <w:p w14:paraId="3CAC33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2.13.4其它</w:t>
      </w:r>
    </w:p>
    <w:p w14:paraId="1CA72F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32"/>
          <w:szCs w:val="32"/>
        </w:rPr>
        <w:t>药膳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专属</w:t>
      </w:r>
      <w:r>
        <w:rPr>
          <w:rFonts w:hint="eastAsia" w:ascii="仿宋" w:hAnsi="仿宋" w:eastAsia="仿宋" w:cs="仿宋"/>
          <w:sz w:val="32"/>
          <w:szCs w:val="32"/>
        </w:rPr>
        <w:t>设备器具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制作标准</w:t>
      </w:r>
    </w:p>
    <w:p w14:paraId="46186A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药膳技术评价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体系</w:t>
      </w:r>
    </w:p>
    <w:p w14:paraId="563EBF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z w:val="32"/>
          <w:szCs w:val="32"/>
        </w:rPr>
        <w:t>药膳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原料及产品</w:t>
      </w:r>
      <w:r>
        <w:rPr>
          <w:rFonts w:hint="eastAsia" w:ascii="仿宋" w:hAnsi="仿宋" w:eastAsia="仿宋" w:cs="仿宋"/>
          <w:sz w:val="32"/>
          <w:szCs w:val="32"/>
        </w:rPr>
        <w:t>储藏规范</w:t>
      </w:r>
    </w:p>
    <w:p w14:paraId="4669E4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2.16.1 药膳食材</w:t>
      </w:r>
    </w:p>
    <w:p w14:paraId="404C74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2.16.2 药膳产品</w:t>
      </w:r>
    </w:p>
    <w:p w14:paraId="512E44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2.16.3 药膳配料</w:t>
      </w:r>
    </w:p>
    <w:p w14:paraId="04C1AD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其它</w:t>
      </w:r>
    </w:p>
    <w:p w14:paraId="074F893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3类 管理标准</w:t>
      </w:r>
    </w:p>
    <w:p w14:paraId="32A7504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药膳供给机构设置要求</w:t>
      </w:r>
    </w:p>
    <w:p w14:paraId="3A0809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3.1.1药膳</w:t>
      </w:r>
      <w:r>
        <w:rPr>
          <w:rFonts w:hint="eastAsia" w:ascii="仿宋" w:hAnsi="仿宋" w:eastAsia="仿宋" w:cs="仿宋"/>
          <w:sz w:val="24"/>
          <w:szCs w:val="24"/>
        </w:rPr>
        <w:t>餐厅</w:t>
      </w:r>
    </w:p>
    <w:p w14:paraId="439723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3.1.2茶饮店所</w:t>
      </w:r>
    </w:p>
    <w:p w14:paraId="5855B7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3.1.3医疗机构</w:t>
      </w:r>
    </w:p>
    <w:p w14:paraId="6F1889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3.1.4养老机构</w:t>
      </w:r>
    </w:p>
    <w:p w14:paraId="4F29D7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3.1.5其它</w:t>
      </w:r>
    </w:p>
    <w:p w14:paraId="2734F4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药膳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服务规范</w:t>
      </w:r>
    </w:p>
    <w:p w14:paraId="1DD176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3.2.1药膳</w:t>
      </w:r>
      <w:r>
        <w:rPr>
          <w:rFonts w:hint="eastAsia" w:ascii="仿宋" w:hAnsi="仿宋" w:eastAsia="仿宋" w:cs="仿宋"/>
          <w:sz w:val="24"/>
          <w:szCs w:val="24"/>
        </w:rPr>
        <w:t>餐厅服务规范</w:t>
      </w:r>
    </w:p>
    <w:p w14:paraId="1DACB4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3.2.2茶饮店所</w:t>
      </w:r>
      <w:r>
        <w:rPr>
          <w:rFonts w:hint="eastAsia" w:ascii="仿宋" w:hAnsi="仿宋" w:eastAsia="仿宋" w:cs="仿宋"/>
          <w:sz w:val="24"/>
          <w:szCs w:val="24"/>
        </w:rPr>
        <w:t>服务规范</w:t>
      </w:r>
    </w:p>
    <w:p w14:paraId="539768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3.2.3 医院药膳供给服务规范</w:t>
      </w:r>
    </w:p>
    <w:p w14:paraId="789001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3.2.4养老机构药膳供给服务规范</w:t>
      </w:r>
    </w:p>
    <w:p w14:paraId="2C0A19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3.2.5 其它</w:t>
      </w:r>
    </w:p>
    <w:p w14:paraId="485601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药膳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设置要求</w:t>
      </w:r>
    </w:p>
    <w:p w14:paraId="586CB52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3.3.1 药膳学历教育机构</w:t>
      </w:r>
    </w:p>
    <w:p w14:paraId="6E25F30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3.2.2 药膳培训机构</w:t>
      </w:r>
    </w:p>
    <w:p w14:paraId="7B5BEC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</w:t>
      </w:r>
      <w:r>
        <w:rPr>
          <w:rFonts w:hint="eastAsia" w:ascii="仿宋" w:hAnsi="仿宋" w:eastAsia="仿宋" w:cs="仿宋"/>
          <w:sz w:val="32"/>
          <w:szCs w:val="32"/>
        </w:rPr>
        <w:t>药膳从业人员要求</w:t>
      </w:r>
    </w:p>
    <w:p w14:paraId="5A360B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其它</w:t>
      </w:r>
    </w:p>
    <w:p w14:paraId="1619FB25">
      <w:pPr>
        <w:wordWrap w:val="0"/>
        <w:spacing w:line="480" w:lineRule="exact"/>
        <w:jc w:val="both"/>
        <w:rPr>
          <w:rFonts w:ascii="黑体" w:hAnsi="黑体" w:eastAsia="黑体" w:cs="黑体"/>
          <w:bCs/>
          <w:sz w:val="24"/>
          <w:szCs w:val="24"/>
        </w:rPr>
      </w:pPr>
    </w:p>
    <w:sectPr>
      <w:footerReference r:id="rId3" w:type="default"/>
      <w:pgSz w:w="11907" w:h="16839"/>
      <w:pgMar w:top="1440" w:right="1800" w:bottom="1440" w:left="1800" w:header="156" w:footer="59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B855">
    <w:pPr>
      <w:pStyle w:val="4"/>
      <w:wordWrap w:val="0"/>
      <w:spacing w:after="160"/>
      <w:rPr>
        <w:rFonts w:ascii="Calibri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996C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996C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B1"/>
    <w:rsid w:val="0008343F"/>
    <w:rsid w:val="000D20D9"/>
    <w:rsid w:val="001C2F17"/>
    <w:rsid w:val="00201212"/>
    <w:rsid w:val="00252F05"/>
    <w:rsid w:val="00267AF0"/>
    <w:rsid w:val="002C2D47"/>
    <w:rsid w:val="002D4002"/>
    <w:rsid w:val="0038090C"/>
    <w:rsid w:val="004602AE"/>
    <w:rsid w:val="004858B9"/>
    <w:rsid w:val="00510852"/>
    <w:rsid w:val="0051621E"/>
    <w:rsid w:val="00534798"/>
    <w:rsid w:val="006B5A35"/>
    <w:rsid w:val="00823B45"/>
    <w:rsid w:val="0092068C"/>
    <w:rsid w:val="00920CB2"/>
    <w:rsid w:val="00AA00B1"/>
    <w:rsid w:val="00B548F1"/>
    <w:rsid w:val="00B72E2A"/>
    <w:rsid w:val="00C01FD1"/>
    <w:rsid w:val="00E8625F"/>
    <w:rsid w:val="00F13CA1"/>
    <w:rsid w:val="00FD56AC"/>
    <w:rsid w:val="01AE36CF"/>
    <w:rsid w:val="02305C55"/>
    <w:rsid w:val="03B97E74"/>
    <w:rsid w:val="03D2090F"/>
    <w:rsid w:val="069A6002"/>
    <w:rsid w:val="08040ABF"/>
    <w:rsid w:val="0E0339C4"/>
    <w:rsid w:val="0EFD1C24"/>
    <w:rsid w:val="0F2C4CF2"/>
    <w:rsid w:val="15D1541F"/>
    <w:rsid w:val="189A5F9C"/>
    <w:rsid w:val="18D66A42"/>
    <w:rsid w:val="19521070"/>
    <w:rsid w:val="1EAA1D8D"/>
    <w:rsid w:val="20E661B6"/>
    <w:rsid w:val="216355DE"/>
    <w:rsid w:val="22F4274D"/>
    <w:rsid w:val="232E0FD0"/>
    <w:rsid w:val="26003C7E"/>
    <w:rsid w:val="26087FB8"/>
    <w:rsid w:val="273677D8"/>
    <w:rsid w:val="274659AA"/>
    <w:rsid w:val="27D81014"/>
    <w:rsid w:val="285A12A4"/>
    <w:rsid w:val="287D5E5E"/>
    <w:rsid w:val="29B843EB"/>
    <w:rsid w:val="2BCC1169"/>
    <w:rsid w:val="2D776454"/>
    <w:rsid w:val="2E7D7A9A"/>
    <w:rsid w:val="30812EBF"/>
    <w:rsid w:val="31A82070"/>
    <w:rsid w:val="32264168"/>
    <w:rsid w:val="33145E89"/>
    <w:rsid w:val="37983B97"/>
    <w:rsid w:val="38CD301B"/>
    <w:rsid w:val="3E52391C"/>
    <w:rsid w:val="3F61340A"/>
    <w:rsid w:val="43985FF2"/>
    <w:rsid w:val="46A55C75"/>
    <w:rsid w:val="48A203D1"/>
    <w:rsid w:val="49A07661"/>
    <w:rsid w:val="4CA26BF2"/>
    <w:rsid w:val="4D0F1DAD"/>
    <w:rsid w:val="4E0C779B"/>
    <w:rsid w:val="4F011C9C"/>
    <w:rsid w:val="51276884"/>
    <w:rsid w:val="52DA4C48"/>
    <w:rsid w:val="52E77809"/>
    <w:rsid w:val="53D63625"/>
    <w:rsid w:val="550D44E1"/>
    <w:rsid w:val="57507E9D"/>
    <w:rsid w:val="57575C39"/>
    <w:rsid w:val="59B21F4F"/>
    <w:rsid w:val="59D979CB"/>
    <w:rsid w:val="59E35308"/>
    <w:rsid w:val="5A1E515B"/>
    <w:rsid w:val="5AFC7409"/>
    <w:rsid w:val="5C5B2CA8"/>
    <w:rsid w:val="5CC20BEA"/>
    <w:rsid w:val="5EB56C59"/>
    <w:rsid w:val="5F6E3A86"/>
    <w:rsid w:val="65D659A9"/>
    <w:rsid w:val="66380324"/>
    <w:rsid w:val="690D7691"/>
    <w:rsid w:val="6EF74DA0"/>
    <w:rsid w:val="70AD34BB"/>
    <w:rsid w:val="72FF3CA5"/>
    <w:rsid w:val="73734595"/>
    <w:rsid w:val="76921801"/>
    <w:rsid w:val="7852175D"/>
    <w:rsid w:val="78D855C6"/>
    <w:rsid w:val="7908111E"/>
    <w:rsid w:val="79181E66"/>
    <w:rsid w:val="7C5E4034"/>
    <w:rsid w:val="7E241745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ind w:firstLine="570"/>
      <w:jc w:val="left"/>
    </w:pPr>
    <w:rPr>
      <w:rFonts w:ascii="Calibri" w:hAnsi="Calibri"/>
      <w:kern w:val="2"/>
      <w:sz w:val="28"/>
      <w:szCs w:val="22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sz w:val="24"/>
    </w:rPr>
  </w:style>
  <w:style w:type="character" w:styleId="9">
    <w:name w:val="Strong"/>
    <w:qFormat/>
    <w:uiPriority w:val="22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semiHidden/>
    <w:qFormat/>
    <w:uiPriority w:val="99"/>
    <w:rPr>
      <w:rFonts w:ascii="Times New Roman" w:hAnsi="Times New Roman" w:eastAsia="宋体" w:cs="Times New Roman"/>
      <w:kern w:val="0"/>
      <w:szCs w:val="21"/>
    </w:rPr>
  </w:style>
  <w:style w:type="character" w:customStyle="1" w:styleId="12">
    <w:name w:val="页脚 字符"/>
    <w:link w:val="4"/>
    <w:qFormat/>
    <w:uiPriority w:val="0"/>
    <w:rPr>
      <w:sz w:val="18"/>
      <w:szCs w:val="18"/>
    </w:rPr>
  </w:style>
  <w:style w:type="character" w:customStyle="1" w:styleId="13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link w:val="3"/>
    <w:qFormat/>
    <w:uiPriority w:val="0"/>
    <w:rPr>
      <w:sz w:val="28"/>
    </w:rPr>
  </w:style>
  <w:style w:type="paragraph" w:styleId="15">
    <w:name w:val="List Paragraph"/>
    <w:qFormat/>
    <w:uiPriority w:val="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www.xitongge.com</Company>
  <Pages>6</Pages>
  <Words>903</Words>
  <Characters>1353</Characters>
  <Lines>9</Lines>
  <Paragraphs>2</Paragraphs>
  <TotalTime>55</TotalTime>
  <ScaleCrop>false</ScaleCrop>
  <LinksUpToDate>false</LinksUpToDate>
  <CharactersWithSpaces>1411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2025-04-06T02:36:00Z</dcterms:created>
  <dc:creator>wly</dc:creator>
  <cp:lastModifiedBy>中膳会小彭</cp:lastModifiedBy>
  <cp:lastPrinted>2025-06-11T02:07:00Z</cp:lastPrinted>
  <dcterms:modified xsi:type="dcterms:W3CDTF">2025-10-23T08:55:41Z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F9AFBB3EBEE546559441EDA4E82CEFC8_13</vt:lpwstr>
  </property>
  <property fmtid="{D5CDD505-2E9C-101B-9397-08002B2CF9AE}" pid="4" name="KSOTemplateDocerSaveRecord">
    <vt:lpwstr>eyJoZGlkIjoiNmM2YzU0ZWNiNDhiZjM3NzQ3MjY5OTJjMjhmNTEzMDciLCJ1c2VySWQiOiI0NDA0MDc2MjIifQ==</vt:lpwstr>
  </property>
</Properties>
</file>